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EB3" w:rsidRDefault="009C714C" w:rsidP="009C714C">
      <w:pPr>
        <w:jc w:val="center"/>
        <w:rPr>
          <w:b/>
          <w:sz w:val="24"/>
          <w:szCs w:val="24"/>
        </w:rPr>
      </w:pPr>
      <w:r w:rsidRPr="009C714C">
        <w:rPr>
          <w:b/>
          <w:sz w:val="24"/>
          <w:szCs w:val="24"/>
        </w:rPr>
        <w:t>ABSTRACT ANNA KULISCIOFF</w:t>
      </w:r>
    </w:p>
    <w:p w:rsidR="009C714C" w:rsidRDefault="009C714C" w:rsidP="009C714C">
      <w:pPr>
        <w:pStyle w:val="Corpodeltesto20"/>
        <w:spacing w:line="240" w:lineRule="auto"/>
        <w:jc w:val="both"/>
        <w:rPr>
          <w:b/>
          <w:sz w:val="24"/>
          <w:szCs w:val="24"/>
        </w:rPr>
      </w:pPr>
      <w:r w:rsidRPr="00CA602F">
        <w:rPr>
          <w:b/>
          <w:i/>
          <w:sz w:val="24"/>
          <w:szCs w:val="24"/>
        </w:rPr>
        <w:t>Anna Kuliscioff</w:t>
      </w:r>
      <w:r>
        <w:rPr>
          <w:b/>
          <w:sz w:val="24"/>
          <w:szCs w:val="24"/>
        </w:rPr>
        <w:t xml:space="preserve">, </w:t>
      </w:r>
      <w:r w:rsidRPr="00CA602F">
        <w:rPr>
          <w:sz w:val="24"/>
          <w:szCs w:val="24"/>
        </w:rPr>
        <w:t>la signora del socialismo italiano, la dottora dei poveri, protagonista</w:t>
      </w:r>
      <w:r>
        <w:rPr>
          <w:sz w:val="24"/>
          <w:szCs w:val="24"/>
        </w:rPr>
        <w:t xml:space="preserve"> assoluta</w:t>
      </w:r>
      <w:r w:rsidRPr="00CA602F">
        <w:rPr>
          <w:sz w:val="24"/>
          <w:szCs w:val="24"/>
        </w:rPr>
        <w:t xml:space="preserve"> nelle battaglie per l’emancipazione femminile</w:t>
      </w:r>
      <w:r>
        <w:rPr>
          <w:b/>
          <w:sz w:val="24"/>
          <w:szCs w:val="24"/>
        </w:rPr>
        <w:t>.</w:t>
      </w:r>
    </w:p>
    <w:p w:rsidR="009C714C" w:rsidRPr="00CE120D" w:rsidRDefault="009C714C" w:rsidP="009C714C">
      <w:pPr>
        <w:pStyle w:val="Corpodeltesto20"/>
        <w:spacing w:line="240" w:lineRule="auto"/>
        <w:jc w:val="both"/>
        <w:rPr>
          <w:sz w:val="24"/>
          <w:szCs w:val="24"/>
        </w:rPr>
      </w:pPr>
      <w:r w:rsidRPr="00850AC4">
        <w:rPr>
          <w:sz w:val="24"/>
          <w:szCs w:val="24"/>
        </w:rPr>
        <w:t>F</w:t>
      </w:r>
      <w:r w:rsidRPr="00CE120D">
        <w:rPr>
          <w:rStyle w:val="Corpodeltesto2"/>
          <w:sz w:val="24"/>
          <w:szCs w:val="24"/>
        </w:rPr>
        <w:t xml:space="preserve">iglia di mercanti ebrei benestanti, Anna </w:t>
      </w:r>
      <w:proofErr w:type="spellStart"/>
      <w:r w:rsidRPr="00CE120D">
        <w:rPr>
          <w:rStyle w:val="Corpodeltesto2"/>
          <w:sz w:val="24"/>
          <w:szCs w:val="24"/>
        </w:rPr>
        <w:t>Rosenstejn</w:t>
      </w:r>
      <w:proofErr w:type="spellEnd"/>
      <w:r w:rsidRPr="00CE120D">
        <w:rPr>
          <w:rStyle w:val="Corpodeltesto2"/>
          <w:sz w:val="24"/>
          <w:szCs w:val="24"/>
        </w:rPr>
        <w:t xml:space="preserve"> nasce a </w:t>
      </w:r>
      <w:proofErr w:type="spellStart"/>
      <w:r w:rsidRPr="00CE120D">
        <w:rPr>
          <w:rStyle w:val="Corpodeltesto2"/>
          <w:sz w:val="24"/>
          <w:szCs w:val="24"/>
        </w:rPr>
        <w:t>Moskaja</w:t>
      </w:r>
      <w:proofErr w:type="spellEnd"/>
      <w:r>
        <w:rPr>
          <w:rStyle w:val="Corpodeltesto2"/>
          <w:sz w:val="24"/>
          <w:szCs w:val="24"/>
        </w:rPr>
        <w:t>/Simferopoli</w:t>
      </w:r>
      <w:r w:rsidRPr="00CE120D">
        <w:rPr>
          <w:rStyle w:val="Corpodeltesto2"/>
          <w:sz w:val="24"/>
          <w:szCs w:val="24"/>
        </w:rPr>
        <w:t xml:space="preserve"> (Ucraina) presumibilmente il 9 gennaio 1854. Sposa giovanissima Pietro Makarevic, giovane anarchico seguace di Bakunin, dal quale si separa poco tempo dopo. Nel 1871 parte dalla Russia per iscriversi al Politecnico di Zurigo; costretta nel 1873 dal Governo russo a rientrare in patria aderisce all’”andata al popolo”, spontaneo movimento politico, represso nel 1874 dal regime zarista.</w:t>
      </w:r>
    </w:p>
    <w:p w:rsidR="009C714C" w:rsidRDefault="009C714C" w:rsidP="009C714C">
      <w:pPr>
        <w:spacing w:after="0"/>
        <w:jc w:val="both"/>
        <w:rPr>
          <w:rStyle w:val="Corpodeltesto2"/>
          <w:rFonts w:eastAsia="Calibri"/>
          <w:sz w:val="24"/>
          <w:szCs w:val="24"/>
        </w:rPr>
      </w:pPr>
      <w:r w:rsidRPr="00CE120D">
        <w:rPr>
          <w:rStyle w:val="Corpodeltesto2"/>
          <w:rFonts w:eastAsiaTheme="minorHAnsi"/>
          <w:sz w:val="24"/>
          <w:szCs w:val="24"/>
        </w:rPr>
        <w:t>Nel 1877 ripara in Svizzera per sfuggire all'arresto,</w:t>
      </w:r>
      <w:r>
        <w:rPr>
          <w:rStyle w:val="Corpodeltesto2"/>
          <w:rFonts w:eastAsiaTheme="minorHAnsi"/>
          <w:sz w:val="24"/>
          <w:szCs w:val="24"/>
        </w:rPr>
        <w:t xml:space="preserve"> </w:t>
      </w:r>
      <w:r w:rsidRPr="00CE120D">
        <w:rPr>
          <w:rStyle w:val="Corpodeltesto2"/>
          <w:rFonts w:eastAsiaTheme="minorHAnsi"/>
          <w:sz w:val="24"/>
          <w:szCs w:val="24"/>
        </w:rPr>
        <w:t>conosce Andrea Costa</w:t>
      </w:r>
      <w:r>
        <w:rPr>
          <w:rStyle w:val="Corpodeltesto2"/>
          <w:rFonts w:eastAsiaTheme="minorHAnsi"/>
          <w:sz w:val="24"/>
          <w:szCs w:val="24"/>
        </w:rPr>
        <w:t xml:space="preserve"> e lo segue a Parigi dove</w:t>
      </w:r>
      <w:r w:rsidRPr="00CE120D">
        <w:rPr>
          <w:rStyle w:val="Corpodeltesto2"/>
          <w:rFonts w:eastAsiaTheme="minorHAnsi"/>
          <w:sz w:val="24"/>
          <w:szCs w:val="24"/>
        </w:rPr>
        <w:t xml:space="preserve"> cambia il proprio cognome in Kuliscioff</w:t>
      </w:r>
      <w:r>
        <w:rPr>
          <w:rStyle w:val="Corpodeltesto2"/>
          <w:rFonts w:eastAsia="Calibri"/>
          <w:sz w:val="24"/>
          <w:szCs w:val="24"/>
        </w:rPr>
        <w:t>.</w:t>
      </w:r>
    </w:p>
    <w:p w:rsidR="009C714C" w:rsidRPr="00850AC4" w:rsidRDefault="009C714C" w:rsidP="009C7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4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E40C2C">
        <w:rPr>
          <w:rFonts w:ascii="Times New Roman" w:eastAsia="Times New Roman" w:hAnsi="Times New Roman" w:cs="Times New Roman"/>
          <w:b/>
          <w:sz w:val="24"/>
          <w:szCs w:val="24"/>
        </w:rPr>
        <w:t xml:space="preserve">rriva in Italia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il 30 settembre </w:t>
      </w:r>
      <w:r w:rsidRPr="00E40C2C">
        <w:rPr>
          <w:rFonts w:ascii="Times New Roman" w:eastAsia="Times New Roman" w:hAnsi="Times New Roman" w:cs="Times New Roman"/>
          <w:b/>
          <w:sz w:val="24"/>
          <w:szCs w:val="24"/>
        </w:rPr>
        <w:t>1878 a Firenz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 dove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40C2C">
        <w:rPr>
          <w:rFonts w:ascii="Times New Roman" w:hAnsi="Times New Roman" w:cs="Times New Roman"/>
          <w:b/>
          <w:sz w:val="24"/>
          <w:szCs w:val="24"/>
        </w:rPr>
        <w:t xml:space="preserve">l 2 Ottobre viene </w:t>
      </w:r>
      <w:r>
        <w:rPr>
          <w:rFonts w:ascii="Times New Roman" w:hAnsi="Times New Roman" w:cs="Times New Roman"/>
          <w:b/>
          <w:sz w:val="24"/>
          <w:szCs w:val="24"/>
        </w:rPr>
        <w:t xml:space="preserve">arrestata con l’accusa </w:t>
      </w:r>
      <w:r w:rsidRPr="00E40C2C">
        <w:rPr>
          <w:rFonts w:ascii="Times New Roman" w:hAnsi="Times New Roman" w:cs="Times New Roman"/>
          <w:b/>
          <w:sz w:val="24"/>
          <w:szCs w:val="24"/>
        </w:rPr>
        <w:t>di cospirazione e incarcerata</w:t>
      </w:r>
      <w:r>
        <w:rPr>
          <w:rFonts w:ascii="Times New Roman" w:hAnsi="Times New Roman" w:cs="Times New Roman"/>
          <w:b/>
          <w:sz w:val="24"/>
          <w:szCs w:val="24"/>
        </w:rPr>
        <w:t>: dopo 13 mesi di reclusione preventiva nelle carceri di Santa Verdiana - oggi sede della Facoltà di Architettura – viene rilasciata nel gennaio 1880 con un decreto di espulsione e</w:t>
      </w:r>
      <w:r w:rsidRPr="00850AC4">
        <w:rPr>
          <w:rFonts w:ascii="Times New Roman" w:eastAsia="CIDFont+F4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IDFont+F4" w:hAnsi="Times New Roman" w:cs="Times New Roman"/>
          <w:b/>
          <w:sz w:val="24"/>
          <w:szCs w:val="24"/>
        </w:rPr>
        <w:t xml:space="preserve">con </w:t>
      </w:r>
      <w:r w:rsidRPr="00850AC4">
        <w:rPr>
          <w:rFonts w:ascii="Times New Roman" w:eastAsia="CIDFont+F4" w:hAnsi="Times New Roman" w:cs="Times New Roman"/>
          <w:b/>
          <w:sz w:val="24"/>
          <w:szCs w:val="24"/>
        </w:rPr>
        <w:t>la</w:t>
      </w:r>
      <w:r>
        <w:rPr>
          <w:rFonts w:ascii="CIDFont+F4" w:eastAsia="CIDFont+F4" w:cs="CIDFont+F4"/>
        </w:rPr>
        <w:t xml:space="preserve"> </w:t>
      </w:r>
      <w:r w:rsidRPr="00850AC4">
        <w:rPr>
          <w:rFonts w:ascii="Times New Roman" w:eastAsia="CIDFont+F4" w:hAnsi="Times New Roman" w:cs="Times New Roman"/>
          <w:b/>
          <w:sz w:val="24"/>
          <w:szCs w:val="24"/>
        </w:rPr>
        <w:t>sua</w:t>
      </w:r>
      <w:r w:rsidRPr="00850AC4">
        <w:rPr>
          <w:rFonts w:ascii="CIDFont+F4" w:eastAsia="CIDFont+F4" w:cs="CIDFont+F4"/>
          <w:b/>
        </w:rPr>
        <w:t xml:space="preserve"> </w:t>
      </w:r>
      <w:r w:rsidRPr="00850AC4">
        <w:rPr>
          <w:rFonts w:ascii="Times New Roman" w:eastAsia="CIDFont+F4" w:hAnsi="Times New Roman" w:cs="Times New Roman"/>
          <w:b/>
          <w:sz w:val="24"/>
          <w:szCs w:val="24"/>
        </w:rPr>
        <w:t xml:space="preserve">salute seriamente compromessa </w:t>
      </w:r>
      <w:r>
        <w:rPr>
          <w:rFonts w:ascii="Times New Roman" w:eastAsia="CIDFont+F4" w:hAnsi="Times New Roman" w:cs="Times New Roman"/>
          <w:b/>
          <w:sz w:val="24"/>
          <w:szCs w:val="24"/>
        </w:rPr>
        <w:t xml:space="preserve">per aver contratto </w:t>
      </w:r>
      <w:r w:rsidRPr="00850AC4">
        <w:rPr>
          <w:rFonts w:ascii="Times New Roman" w:eastAsia="CIDFont+F4" w:hAnsi="Times New Roman" w:cs="Times New Roman"/>
          <w:b/>
          <w:sz w:val="24"/>
          <w:szCs w:val="24"/>
        </w:rPr>
        <w:t>la tubercolosi</w:t>
      </w:r>
      <w:r>
        <w:rPr>
          <w:rFonts w:ascii="Times New Roman" w:eastAsia="CIDFont+F4" w:hAnsi="Times New Roman" w:cs="Times New Roman"/>
          <w:b/>
          <w:sz w:val="24"/>
          <w:szCs w:val="24"/>
        </w:rPr>
        <w:t xml:space="preserve">, che </w:t>
      </w:r>
      <w:r w:rsidRPr="00850AC4">
        <w:rPr>
          <w:rFonts w:ascii="Times New Roman" w:eastAsia="CIDFont+F4" w:hAnsi="Times New Roman" w:cs="Times New Roman"/>
          <w:b/>
          <w:sz w:val="24"/>
          <w:szCs w:val="24"/>
        </w:rPr>
        <w:t>la perseguiterà per sempre</w:t>
      </w:r>
      <w:r>
        <w:rPr>
          <w:rFonts w:ascii="Times New Roman" w:eastAsia="CIDFont+F4" w:hAnsi="Times New Roman" w:cs="Times New Roman"/>
          <w:b/>
          <w:sz w:val="24"/>
          <w:szCs w:val="24"/>
        </w:rPr>
        <w:t xml:space="preserve">, a causa </w:t>
      </w:r>
      <w:r w:rsidRPr="00850AC4">
        <w:rPr>
          <w:rFonts w:ascii="Times New Roman" w:eastAsia="CIDFont+F4" w:hAnsi="Times New Roman" w:cs="Times New Roman"/>
          <w:b/>
          <w:sz w:val="24"/>
          <w:szCs w:val="24"/>
        </w:rPr>
        <w:t>d</w:t>
      </w:r>
      <w:r>
        <w:rPr>
          <w:rFonts w:ascii="Times New Roman" w:eastAsia="CIDFont+F4" w:hAnsi="Times New Roman" w:cs="Times New Roman"/>
          <w:b/>
          <w:sz w:val="24"/>
          <w:szCs w:val="24"/>
        </w:rPr>
        <w:t>e</w:t>
      </w:r>
      <w:r w:rsidRPr="00850AC4">
        <w:rPr>
          <w:rFonts w:ascii="Times New Roman" w:eastAsia="CIDFont+F4" w:hAnsi="Times New Roman" w:cs="Times New Roman"/>
          <w:b/>
          <w:sz w:val="24"/>
          <w:szCs w:val="24"/>
        </w:rPr>
        <w:t>lle pessime condizioni carcerari</w:t>
      </w:r>
      <w:r>
        <w:rPr>
          <w:rFonts w:ascii="Times New Roman" w:eastAsia="CIDFont+F4" w:hAnsi="Times New Roman" w:cs="Times New Roman"/>
          <w:b/>
          <w:sz w:val="24"/>
          <w:szCs w:val="24"/>
        </w:rPr>
        <w:t>e.</w:t>
      </w:r>
      <w:r w:rsidRPr="00850AC4">
        <w:rPr>
          <w:rFonts w:ascii="Times New Roman" w:eastAsia="CIDFont+F4" w:hAnsi="Times New Roman" w:cs="Times New Roman"/>
          <w:b/>
          <w:sz w:val="24"/>
          <w:szCs w:val="24"/>
        </w:rPr>
        <w:t xml:space="preserve"> </w:t>
      </w:r>
    </w:p>
    <w:p w:rsidR="009C714C" w:rsidRPr="00E40C2C" w:rsidRDefault="009C714C" w:rsidP="009C71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14C" w:rsidRDefault="009C714C" w:rsidP="009C7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Laureata in Medicina, specializzata in Ginecologia con una tesi </w:t>
      </w:r>
      <w:r w:rsidRPr="0002605B">
        <w:rPr>
          <w:rStyle w:val="normaltextrun"/>
          <w:rFonts w:ascii="Times New Roman" w:hAnsi="Times New Roman" w:cs="Times New Roman"/>
          <w:sz w:val="24"/>
          <w:szCs w:val="24"/>
        </w:rPr>
        <w:t xml:space="preserve">di laurea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che </w:t>
      </w:r>
      <w:r w:rsidRPr="0002605B">
        <w:rPr>
          <w:rStyle w:val="normaltextrun"/>
          <w:rFonts w:ascii="Times New Roman" w:hAnsi="Times New Roman" w:cs="Times New Roman"/>
          <w:sz w:val="24"/>
          <w:szCs w:val="24"/>
        </w:rPr>
        <w:t xml:space="preserve">indica l'origine batterica della </w:t>
      </w:r>
      <w:r w:rsidRPr="0002605B"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febbre puerperale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605B">
        <w:rPr>
          <w:rStyle w:val="normaltextrun"/>
          <w:rFonts w:ascii="Times New Roman" w:hAnsi="Times New Roman" w:cs="Times New Roman"/>
          <w:bCs/>
          <w:sz w:val="24"/>
          <w:szCs w:val="24"/>
        </w:rPr>
        <w:t>e che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605B">
        <w:rPr>
          <w:rStyle w:val="normaltextrun"/>
          <w:rFonts w:ascii="Times New Roman" w:hAnsi="Times New Roman" w:cs="Times New Roman"/>
          <w:sz w:val="24"/>
          <w:szCs w:val="24"/>
        </w:rPr>
        <w:t>contribu</w:t>
      </w:r>
      <w:r>
        <w:rPr>
          <w:rStyle w:val="normaltextrun"/>
          <w:rFonts w:ascii="Times New Roman" w:hAnsi="Times New Roman" w:cs="Times New Roman"/>
          <w:sz w:val="24"/>
          <w:szCs w:val="24"/>
        </w:rPr>
        <w:t>isce</w:t>
      </w:r>
      <w:r w:rsidRPr="0002605B">
        <w:rPr>
          <w:rStyle w:val="normaltextrun"/>
          <w:rFonts w:ascii="Times New Roman" w:hAnsi="Times New Roman" w:cs="Times New Roman"/>
          <w:sz w:val="24"/>
          <w:szCs w:val="24"/>
        </w:rPr>
        <w:t xml:space="preserve"> a salvare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migliaia </w:t>
      </w:r>
      <w:r w:rsidRPr="0002605B">
        <w:rPr>
          <w:rStyle w:val="normaltextrun"/>
          <w:rFonts w:ascii="Times New Roman" w:hAnsi="Times New Roman" w:cs="Times New Roman"/>
          <w:sz w:val="24"/>
          <w:szCs w:val="24"/>
        </w:rPr>
        <w:t>di donne dalla morte dopo il parto</w:t>
      </w:r>
      <w:r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Anna Kuliscioff si trasferisce con la figlia a </w:t>
      </w:r>
      <w:r w:rsidRPr="004F6656">
        <w:rPr>
          <w:rFonts w:ascii="Times New Roman" w:hAnsi="Times New Roman" w:cs="Times New Roman"/>
          <w:sz w:val="24"/>
          <w:szCs w:val="24"/>
        </w:rPr>
        <w:t xml:space="preserve">Milano, </w:t>
      </w:r>
      <w:r>
        <w:rPr>
          <w:rFonts w:ascii="Times New Roman" w:hAnsi="Times New Roman" w:cs="Times New Roman"/>
          <w:sz w:val="24"/>
          <w:szCs w:val="24"/>
        </w:rPr>
        <w:t xml:space="preserve">che diventerà sua </w:t>
      </w:r>
      <w:r w:rsidRPr="004F6656">
        <w:rPr>
          <w:rFonts w:ascii="Times New Roman" w:hAnsi="Times New Roman" w:cs="Times New Roman"/>
          <w:sz w:val="24"/>
          <w:szCs w:val="24"/>
        </w:rPr>
        <w:t>città di adozione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14C" w:rsidRPr="00E42D5C" w:rsidRDefault="009C714C" w:rsidP="009C714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605B">
        <w:rPr>
          <w:rFonts w:ascii="Times New Roman" w:hAnsi="Times New Roman" w:cs="Times New Roman"/>
          <w:sz w:val="24"/>
          <w:szCs w:val="24"/>
        </w:rPr>
        <w:t xml:space="preserve">Rifiutata come medico dall’Ospedale Maggiore perché donna, pratica gratuitamente la professione nell’Ospedale dei Poveri istituito da Alessandrina Ravizza e </w:t>
      </w:r>
      <w:r w:rsidRPr="0002605B">
        <w:rPr>
          <w:rFonts w:ascii="Times New Roman" w:hAnsi="Times New Roman" w:cs="Times New Roman"/>
          <w:color w:val="000000"/>
          <w:sz w:val="24"/>
          <w:szCs w:val="24"/>
        </w:rPr>
        <w:t xml:space="preserve">sino a quando la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sua </w:t>
      </w:r>
      <w:r w:rsidRPr="0002605B">
        <w:rPr>
          <w:rFonts w:ascii="Times New Roman" w:hAnsi="Times New Roman" w:cs="Times New Roman"/>
          <w:color w:val="000000"/>
          <w:sz w:val="24"/>
          <w:szCs w:val="24"/>
        </w:rPr>
        <w:t>salute</w:t>
      </w:r>
      <w:r>
        <w:rPr>
          <w:rFonts w:ascii="Times New Roman" w:hAnsi="Times New Roman" w:cs="Times New Roman"/>
          <w:color w:val="000000"/>
          <w:sz w:val="24"/>
          <w:szCs w:val="24"/>
        </w:rPr>
        <w:t>, minata dalla tubercolosi,</w:t>
      </w:r>
      <w:r w:rsidRPr="0002605B">
        <w:rPr>
          <w:rFonts w:ascii="Times New Roman" w:hAnsi="Times New Roman" w:cs="Times New Roman"/>
          <w:color w:val="000000"/>
          <w:sz w:val="24"/>
          <w:szCs w:val="24"/>
        </w:rPr>
        <w:t xml:space="preserve"> lo permette, </w:t>
      </w:r>
      <w:r>
        <w:rPr>
          <w:rFonts w:ascii="Times New Roman" w:hAnsi="Times New Roman" w:cs="Times New Roman"/>
          <w:color w:val="000000"/>
          <w:sz w:val="24"/>
          <w:szCs w:val="24"/>
        </w:rPr>
        <w:t>sale inesausta</w:t>
      </w:r>
      <w:r w:rsidRPr="0002605B">
        <w:rPr>
          <w:rFonts w:ascii="Times New Roman" w:hAnsi="Times New Roman" w:cs="Times New Roman"/>
          <w:color w:val="000000"/>
          <w:sz w:val="24"/>
          <w:szCs w:val="24"/>
        </w:rPr>
        <w:t xml:space="preserve"> per le scale dei quartieri più miserevoli: è la “</w:t>
      </w:r>
      <w:r w:rsidRPr="00C338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dottora dei poveri". </w:t>
      </w:r>
    </w:p>
    <w:p w:rsidR="009C714C" w:rsidRDefault="009C714C" w:rsidP="009C7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Eʹ a Milano </w:t>
      </w:r>
      <w:r w:rsidRPr="004F6656">
        <w:rPr>
          <w:rFonts w:ascii="Times New Roman" w:hAnsi="Times New Roman" w:cs="Times New Roman"/>
          <w:sz w:val="24"/>
          <w:szCs w:val="24"/>
        </w:rPr>
        <w:t xml:space="preserve">che </w:t>
      </w:r>
      <w:r w:rsidRPr="00802DDD">
        <w:rPr>
          <w:rFonts w:ascii="Times New Roman" w:hAnsi="Times New Roman" w:cs="Times New Roman"/>
          <w:b/>
          <w:i/>
          <w:sz w:val="24"/>
          <w:szCs w:val="24"/>
        </w:rPr>
        <w:t>Anna Kuliscioff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6656">
        <w:rPr>
          <w:rFonts w:ascii="Times New Roman" w:hAnsi="Times New Roman" w:cs="Times New Roman"/>
          <w:sz w:val="24"/>
          <w:szCs w:val="24"/>
        </w:rPr>
        <w:t>acquista, soprattutto dopo la Conferenza “</w:t>
      </w:r>
      <w:r w:rsidRPr="00C33880">
        <w:rPr>
          <w:rFonts w:ascii="Times New Roman" w:hAnsi="Times New Roman" w:cs="Times New Roman"/>
          <w:b/>
          <w:i/>
          <w:sz w:val="24"/>
          <w:szCs w:val="24"/>
        </w:rPr>
        <w:t>Il Monopolio dell’Uomo</w:t>
      </w:r>
      <w:r w:rsidRPr="004F6656">
        <w:rPr>
          <w:rFonts w:ascii="Times New Roman" w:hAnsi="Times New Roman" w:cs="Times New Roman"/>
          <w:sz w:val="24"/>
          <w:szCs w:val="24"/>
        </w:rPr>
        <w:t>” tenutasi al Circolo Filologico di Milano</w:t>
      </w:r>
      <w:r>
        <w:rPr>
          <w:rFonts w:ascii="Times New Roman" w:hAnsi="Times New Roman" w:cs="Times New Roman"/>
          <w:sz w:val="24"/>
          <w:szCs w:val="24"/>
        </w:rPr>
        <w:t xml:space="preserve"> nel 1890</w:t>
      </w:r>
      <w:r w:rsidRPr="004F6656">
        <w:rPr>
          <w:rFonts w:ascii="Times New Roman" w:hAnsi="Times New Roman" w:cs="Times New Roman"/>
          <w:sz w:val="24"/>
          <w:szCs w:val="24"/>
        </w:rPr>
        <w:t>, una grande notorietà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714C" w:rsidRDefault="009C714C" w:rsidP="009C714C">
      <w:pPr>
        <w:pStyle w:val="Normale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Vive in Galleria Portici 23 con la figlia e con Filippo Turati, suo compagno di ideali e di vita fino alla sua morte. </w:t>
      </w:r>
      <w:r w:rsidRPr="0008381E">
        <w:rPr>
          <w:color w:val="000000"/>
        </w:rPr>
        <w:t xml:space="preserve">Della comunanza di intenti e dell’affetto tra Anna e Filippo Turati, resta la traccia in un epistolario, di grande importanza per la storia politica del periodo storico che i due condivisero: il </w:t>
      </w:r>
      <w:r w:rsidRPr="0008381E">
        <w:rPr>
          <w:b/>
        </w:rPr>
        <w:t>“</w:t>
      </w:r>
      <w:r w:rsidRPr="008068C3">
        <w:rPr>
          <w:b/>
          <w:i/>
        </w:rPr>
        <w:t>Carteggio</w:t>
      </w:r>
      <w:r w:rsidRPr="0008381E">
        <w:rPr>
          <w:b/>
        </w:rPr>
        <w:t>”</w:t>
      </w:r>
      <w:r w:rsidRPr="0008381E">
        <w:t xml:space="preserve"> </w:t>
      </w:r>
      <w:r w:rsidRPr="0008381E">
        <w:rPr>
          <w:color w:val="000000"/>
        </w:rPr>
        <w:t>(1898-1925).</w:t>
      </w:r>
      <w:r w:rsidRPr="004977FE">
        <w:rPr>
          <w:color w:val="000000"/>
          <w:sz w:val="28"/>
          <w:szCs w:val="28"/>
        </w:rPr>
        <w:t xml:space="preserve"> </w:t>
      </w:r>
    </w:p>
    <w:p w:rsidR="009C714C" w:rsidRDefault="009C714C" w:rsidP="009C714C">
      <w:pPr>
        <w:spacing w:after="0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Con Turati fonda,</w:t>
      </w:r>
      <w:r w:rsidRPr="004F6656">
        <w:rPr>
          <w:rFonts w:ascii="Times New Roman" w:hAnsi="Times New Roman" w:cs="Times New Roman"/>
          <w:sz w:val="24"/>
          <w:szCs w:val="24"/>
        </w:rPr>
        <w:t xml:space="preserve"> nel 1891, la rivista “</w:t>
      </w:r>
      <w:r w:rsidRPr="00C33880">
        <w:rPr>
          <w:rFonts w:ascii="Times New Roman" w:hAnsi="Times New Roman" w:cs="Times New Roman"/>
          <w:b/>
          <w:i/>
          <w:sz w:val="24"/>
          <w:szCs w:val="24"/>
        </w:rPr>
        <w:t>Critica Sociale</w:t>
      </w:r>
      <w:r w:rsidRPr="004F6656">
        <w:rPr>
          <w:rFonts w:ascii="Times New Roman" w:hAnsi="Times New Roman" w:cs="Times New Roman"/>
          <w:sz w:val="24"/>
          <w:szCs w:val="24"/>
        </w:rPr>
        <w:t>”, la più importante rivista di ispirazione socialista del tempo, di cui cura redazione e amministrazione</w:t>
      </w:r>
      <w:r>
        <w:rPr>
          <w:rFonts w:ascii="Times New Roman" w:hAnsi="Times New Roman" w:cs="Times New Roman"/>
          <w:sz w:val="24"/>
          <w:szCs w:val="24"/>
        </w:rPr>
        <w:t xml:space="preserve">.  Nel salotto di casa riceve, sul suo divanetto verde, </w:t>
      </w:r>
      <w:r w:rsidRPr="00802DDD">
        <w:rPr>
          <w:rFonts w:ascii="Times New Roman" w:hAnsi="Times New Roman" w:cs="Times New Roman"/>
          <w:color w:val="000000"/>
          <w:sz w:val="24"/>
          <w:szCs w:val="24"/>
        </w:rPr>
        <w:t>il fior fiore della cultura e della politica milanese, i giovani socialisti come Giacomo Matteotti, le donne che trovano in lei un'amica discreta e una confidente sincera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714C" w:rsidRDefault="009C714C" w:rsidP="009C714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Nasce </w:t>
      </w:r>
      <w:r w:rsidRPr="00802DDD">
        <w:rPr>
          <w:rFonts w:ascii="Times New Roman" w:hAnsi="Times New Roman" w:cs="Times New Roman"/>
          <w:color w:val="000000"/>
          <w:sz w:val="24"/>
          <w:szCs w:val="24"/>
        </w:rPr>
        <w:t>il “</w:t>
      </w:r>
      <w:r w:rsidRPr="00802DDD">
        <w:rPr>
          <w:rFonts w:ascii="Times New Roman" w:hAnsi="Times New Roman" w:cs="Times New Roman"/>
          <w:b/>
          <w:color w:val="000000"/>
          <w:sz w:val="24"/>
          <w:szCs w:val="24"/>
        </w:rPr>
        <w:t>salotto della Signora Anna</w:t>
      </w:r>
      <w:r w:rsidRPr="00802DDD">
        <w:rPr>
          <w:rFonts w:ascii="Times New Roman" w:hAnsi="Times New Roman" w:cs="Times New Roman"/>
          <w:color w:val="000000"/>
          <w:sz w:val="24"/>
          <w:szCs w:val="24"/>
        </w:rPr>
        <w:t>”, luogo centrale per il socialismo italiano ed europeo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714C" w:rsidRDefault="009C714C" w:rsidP="009C714C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Nell’agosto del 1892, a Genova, è tra i fondatori del </w:t>
      </w:r>
      <w:r w:rsidRPr="0008381E">
        <w:rPr>
          <w:rFonts w:ascii="Times New Roman" w:hAnsi="Times New Roman" w:cs="Times New Roman"/>
          <w:color w:val="000000"/>
          <w:sz w:val="24"/>
          <w:szCs w:val="24"/>
        </w:rPr>
        <w:t xml:space="preserve">Partito dei Lavoratori Italiani, (nel 1895 Partito Socialista Italiano), che sancisce la separazione dei socialisti dagli anarchici. Si deve anche a lei la nascita di un partito politico in senso moderno, la prima formazione organizzata della sinistra in Italia. </w:t>
      </w:r>
    </w:p>
    <w:p w:rsidR="009C714C" w:rsidRPr="00580451" w:rsidRDefault="009C714C" w:rsidP="009C714C">
      <w:pPr>
        <w:spacing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9C714C" w:rsidRPr="0008381E" w:rsidRDefault="009C714C" w:rsidP="009C714C">
      <w:pPr>
        <w:jc w:val="both"/>
        <w:rPr>
          <w:rFonts w:ascii="Times New Roman" w:hAnsi="Times New Roman" w:cs="Times New Roman"/>
          <w:sz w:val="24"/>
          <w:szCs w:val="24"/>
        </w:rPr>
      </w:pPr>
      <w:r w:rsidRPr="00802DDD">
        <w:rPr>
          <w:rFonts w:ascii="Times New Roman" w:hAnsi="Times New Roman" w:cs="Times New Roman"/>
          <w:b/>
          <w:i/>
          <w:sz w:val="24"/>
          <w:szCs w:val="24"/>
        </w:rPr>
        <w:t>Anna Kuliscioff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2DDD">
        <w:rPr>
          <w:rFonts w:ascii="Times New Roman" w:hAnsi="Times New Roman" w:cs="Times New Roman"/>
          <w:sz w:val="24"/>
          <w:szCs w:val="24"/>
        </w:rPr>
        <w:t xml:space="preserve">frequenta </w:t>
      </w:r>
      <w:r>
        <w:rPr>
          <w:rFonts w:ascii="Times New Roman" w:hAnsi="Times New Roman" w:cs="Times New Roman"/>
          <w:sz w:val="24"/>
          <w:szCs w:val="24"/>
        </w:rPr>
        <w:t xml:space="preserve">fin </w:t>
      </w:r>
      <w:r w:rsidRPr="00802DDD">
        <w:rPr>
          <w:rFonts w:ascii="Times New Roman" w:hAnsi="Times New Roman" w:cs="Times New Roman"/>
          <w:sz w:val="24"/>
          <w:szCs w:val="24"/>
        </w:rPr>
        <w:t xml:space="preserve">dalla sua nascita (1891) la </w:t>
      </w:r>
      <w:r w:rsidRPr="00802DDD">
        <w:rPr>
          <w:rFonts w:ascii="Times New Roman" w:hAnsi="Times New Roman" w:cs="Times New Roman"/>
          <w:i/>
          <w:sz w:val="24"/>
          <w:szCs w:val="24"/>
        </w:rPr>
        <w:t>Camera del Lavoro</w:t>
      </w:r>
      <w:r w:rsidRPr="00802DDD">
        <w:rPr>
          <w:rFonts w:ascii="Times New Roman" w:hAnsi="Times New Roman" w:cs="Times New Roman"/>
          <w:sz w:val="24"/>
          <w:szCs w:val="24"/>
        </w:rPr>
        <w:t xml:space="preserve"> e presta opera assidua sull’ambulanza medica predisposta per le lavoratrici</w:t>
      </w:r>
      <w:r>
        <w:rPr>
          <w:rFonts w:ascii="Times New Roman" w:hAnsi="Times New Roman" w:cs="Times New Roman"/>
          <w:sz w:val="24"/>
          <w:szCs w:val="24"/>
        </w:rPr>
        <w:t xml:space="preserve"> assistendo </w:t>
      </w:r>
      <w:r w:rsidRPr="00802DDD">
        <w:rPr>
          <w:rFonts w:ascii="Times New Roman" w:hAnsi="Times New Roman" w:cs="Times New Roman"/>
          <w:sz w:val="24"/>
          <w:szCs w:val="24"/>
        </w:rPr>
        <w:t>una umanità sfruttata e sofferente</w:t>
      </w:r>
      <w:r w:rsidRPr="00802DDD"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 cui individua</w:t>
      </w:r>
      <w:r>
        <w:rPr>
          <w:color w:val="000000"/>
          <w:sz w:val="24"/>
          <w:szCs w:val="24"/>
        </w:rPr>
        <w:t xml:space="preserve"> </w:t>
      </w:r>
      <w:r w:rsidRPr="00802DDD">
        <w:rPr>
          <w:rFonts w:ascii="Times New Roman" w:hAnsi="Times New Roman" w:cs="Times New Roman"/>
          <w:sz w:val="24"/>
          <w:szCs w:val="24"/>
        </w:rPr>
        <w:t>le malattie professionali, specialmente per le donne e i fanciulli, dovut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02DDD">
        <w:rPr>
          <w:rFonts w:ascii="Times New Roman" w:hAnsi="Times New Roman" w:cs="Times New Roman"/>
          <w:sz w:val="24"/>
          <w:szCs w:val="24"/>
        </w:rPr>
        <w:t xml:space="preserve"> alle condizioni generali di lavoro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08381E">
        <w:rPr>
          <w:rFonts w:ascii="Times New Roman" w:hAnsi="Times New Roman" w:cs="Times New Roman"/>
          <w:sz w:val="24"/>
          <w:szCs w:val="24"/>
        </w:rPr>
        <w:t>Chiede al suo partito una legge urgente per tutelare il lavoro femminile e minorile, come simbolo di progresso di tutta la nazione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8381E">
        <w:rPr>
          <w:rFonts w:ascii="Times New Roman" w:hAnsi="Times New Roman" w:cs="Times New Roman"/>
          <w:sz w:val="24"/>
          <w:szCs w:val="24"/>
        </w:rPr>
        <w:t xml:space="preserve"> aveva già presentato un disegno di legge sulla tutela del lavoro delle donne</w:t>
      </w:r>
      <w:r>
        <w:rPr>
          <w:rFonts w:ascii="Times New Roman" w:hAnsi="Times New Roman" w:cs="Times New Roman"/>
          <w:sz w:val="24"/>
          <w:szCs w:val="24"/>
        </w:rPr>
        <w:t xml:space="preserve"> e dei minori</w:t>
      </w:r>
      <w:r w:rsidRPr="0008381E">
        <w:rPr>
          <w:rFonts w:ascii="Times New Roman" w:hAnsi="Times New Roman" w:cs="Times New Roman"/>
          <w:sz w:val="24"/>
          <w:szCs w:val="24"/>
        </w:rPr>
        <w:t xml:space="preserve"> nel 1897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8381E">
        <w:rPr>
          <w:rFonts w:ascii="Times New Roman" w:hAnsi="Times New Roman" w:cs="Times New Roman"/>
          <w:sz w:val="24"/>
          <w:szCs w:val="24"/>
        </w:rPr>
        <w:t xml:space="preserve">ma le reazioni erano state tiepide e insufficienti. Occorreranno altri </w:t>
      </w:r>
      <w:r>
        <w:rPr>
          <w:rFonts w:ascii="Times New Roman" w:hAnsi="Times New Roman" w:cs="Times New Roman"/>
          <w:sz w:val="24"/>
          <w:szCs w:val="24"/>
        </w:rPr>
        <w:t>tre</w:t>
      </w:r>
      <w:r w:rsidRPr="0008381E">
        <w:rPr>
          <w:rFonts w:ascii="Times New Roman" w:hAnsi="Times New Roman" w:cs="Times New Roman"/>
          <w:sz w:val="24"/>
          <w:szCs w:val="24"/>
        </w:rPr>
        <w:t xml:space="preserve"> anni prima che il Partito Socialista</w:t>
      </w:r>
      <w:r w:rsidRPr="003E0F6F">
        <w:rPr>
          <w:rFonts w:ascii="Times New Roman" w:hAnsi="Times New Roman" w:cs="Times New Roman"/>
          <w:sz w:val="26"/>
          <w:szCs w:val="26"/>
        </w:rPr>
        <w:t xml:space="preserve"> </w:t>
      </w:r>
      <w:r w:rsidRPr="0008381E">
        <w:rPr>
          <w:rFonts w:ascii="Times New Roman" w:hAnsi="Times New Roman" w:cs="Times New Roman"/>
          <w:sz w:val="24"/>
          <w:szCs w:val="24"/>
        </w:rPr>
        <w:t xml:space="preserve">1o faccia suo e ancora altri due prima che il Parlamento l'approvi (1902, </w:t>
      </w:r>
      <w:r w:rsidRPr="0008381E">
        <w:rPr>
          <w:rFonts w:ascii="Times New Roman" w:hAnsi="Times New Roman" w:cs="Times New Roman"/>
          <w:i/>
          <w:sz w:val="24"/>
          <w:szCs w:val="24"/>
        </w:rPr>
        <w:t>Legge Carcano</w:t>
      </w:r>
      <w:r w:rsidRPr="0008381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714C" w:rsidRDefault="009C714C" w:rsidP="009C7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14C" w:rsidRPr="00802DDD" w:rsidRDefault="009C714C" w:rsidP="009C7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14C" w:rsidRDefault="009C714C" w:rsidP="009C7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14C" w:rsidRDefault="009C714C" w:rsidP="009C7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14C" w:rsidRPr="000B4EC4" w:rsidRDefault="009C714C" w:rsidP="009C7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Pr="008068C3">
        <w:rPr>
          <w:rFonts w:ascii="Times New Roman" w:hAnsi="Times New Roman" w:cs="Times New Roman"/>
          <w:b/>
          <w:i/>
          <w:sz w:val="24"/>
          <w:szCs w:val="24"/>
        </w:rPr>
        <w:t>Anna Kuliscioff</w:t>
      </w:r>
      <w:r w:rsidRPr="008068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68C3">
        <w:rPr>
          <w:rFonts w:ascii="Times New Roman" w:hAnsi="Times New Roman" w:cs="Times New Roman"/>
          <w:sz w:val="24"/>
          <w:szCs w:val="24"/>
        </w:rPr>
        <w:t xml:space="preserve">inoltre il Partito socialista, deve sostenere il </w:t>
      </w:r>
      <w:r w:rsidRPr="008068C3">
        <w:rPr>
          <w:rFonts w:ascii="Times New Roman" w:hAnsi="Times New Roman" w:cs="Times New Roman"/>
          <w:b/>
          <w:sz w:val="24"/>
          <w:szCs w:val="24"/>
        </w:rPr>
        <w:t>voto per tutte le donne</w:t>
      </w:r>
      <w:r>
        <w:rPr>
          <w:rFonts w:ascii="Times New Roman" w:hAnsi="Times New Roman" w:cs="Times New Roman"/>
          <w:sz w:val="24"/>
          <w:szCs w:val="24"/>
        </w:rPr>
        <w:t xml:space="preserve"> ma </w:t>
      </w:r>
      <w:r w:rsidRPr="008068C3">
        <w:rPr>
          <w:rStyle w:val="Enfasigrassetto"/>
          <w:rFonts w:ascii="Times New Roman" w:hAnsi="Times New Roman" w:cs="Times New Roman"/>
          <w:b w:val="0"/>
          <w:sz w:val="24"/>
          <w:szCs w:val="24"/>
        </w:rPr>
        <w:t>Turati</w:t>
      </w:r>
      <w:r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068C3">
        <w:rPr>
          <w:rStyle w:val="Enfasigrassetto"/>
          <w:rFonts w:ascii="Times New Roman" w:hAnsi="Times New Roman" w:cs="Times New Roman"/>
          <w:b w:val="0"/>
          <w:sz w:val="24"/>
          <w:szCs w:val="24"/>
        </w:rPr>
        <w:t>risponde di no</w:t>
      </w:r>
      <w:r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, per lui </w:t>
      </w:r>
      <w:r w:rsidRPr="008068C3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il voto femminile è prematuro, </w:t>
      </w:r>
      <w:r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in quanto </w:t>
      </w:r>
      <w:r w:rsidRPr="008068C3">
        <w:rPr>
          <w:rStyle w:val="Enfasigrassetto"/>
          <w:rFonts w:ascii="Times New Roman" w:hAnsi="Times New Roman" w:cs="Times New Roman"/>
          <w:b w:val="0"/>
          <w:sz w:val="24"/>
          <w:szCs w:val="24"/>
        </w:rPr>
        <w:t>le donne, sostiene, non hanno coscienza di classe e favorirebbero le forze conservatrici</w:t>
      </w:r>
      <w:r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, una tesi non condivisa da Anna Kuliscioff che </w:t>
      </w:r>
      <w:r w:rsidRPr="008068C3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ingaggia un appassionato confronto con tutto il partito e, in particolare, con Filippo: è la </w:t>
      </w:r>
      <w:r w:rsidRPr="008068C3">
        <w:rPr>
          <w:rStyle w:val="Enfasigrassetto"/>
          <w:rFonts w:ascii="Times New Roman" w:hAnsi="Times New Roman" w:cs="Times New Roman"/>
          <w:b w:val="0"/>
          <w:i/>
          <w:sz w:val="24"/>
          <w:szCs w:val="24"/>
        </w:rPr>
        <w:t>“</w:t>
      </w:r>
      <w:r w:rsidRPr="008068C3">
        <w:rPr>
          <w:rStyle w:val="Enfasigrassetto"/>
          <w:rFonts w:ascii="Times New Roman" w:hAnsi="Times New Roman" w:cs="Times New Roman"/>
          <w:i/>
          <w:sz w:val="24"/>
          <w:szCs w:val="24"/>
        </w:rPr>
        <w:t>Polemica in famiglia</w:t>
      </w:r>
      <w:r w:rsidRPr="008068C3">
        <w:rPr>
          <w:rStyle w:val="Enfasigrassetto"/>
          <w:rFonts w:ascii="Times New Roman" w:hAnsi="Times New Roman" w:cs="Times New Roman"/>
          <w:b w:val="0"/>
          <w:i/>
          <w:sz w:val="24"/>
          <w:szCs w:val="24"/>
        </w:rPr>
        <w:t xml:space="preserve">” </w:t>
      </w:r>
      <w:r w:rsidRPr="008068C3">
        <w:rPr>
          <w:rStyle w:val="Enfasigrassetto"/>
          <w:rFonts w:ascii="Times New Roman" w:hAnsi="Times New Roman" w:cs="Times New Roman"/>
          <w:b w:val="0"/>
          <w:sz w:val="24"/>
          <w:szCs w:val="24"/>
        </w:rPr>
        <w:t xml:space="preserve">(1910) che si sviluppa sulle pagine di </w:t>
      </w:r>
      <w:r w:rsidRPr="008068C3">
        <w:rPr>
          <w:rStyle w:val="Enfasigrassetto"/>
          <w:rFonts w:ascii="Times New Roman" w:hAnsi="Times New Roman" w:cs="Times New Roman"/>
          <w:i/>
          <w:sz w:val="24"/>
          <w:szCs w:val="24"/>
        </w:rPr>
        <w:t>Critica sociale</w:t>
      </w:r>
      <w:r w:rsidRPr="007553D3">
        <w:rPr>
          <w:rStyle w:val="Enfasigrassetto"/>
          <w:rFonts w:ascii="Times New Roman" w:hAnsi="Times New Roman" w:cs="Times New Roman"/>
          <w:i/>
          <w:sz w:val="28"/>
          <w:szCs w:val="28"/>
        </w:rPr>
        <w:t xml:space="preserve">. </w:t>
      </w:r>
      <w:r w:rsidRPr="008068C3">
        <w:rPr>
          <w:rFonts w:ascii="Times New Roman" w:hAnsi="Times New Roman" w:cs="Times New Roman"/>
          <w:sz w:val="24"/>
          <w:szCs w:val="24"/>
        </w:rPr>
        <w:t xml:space="preserve">Al congresso di Ancona </w:t>
      </w:r>
      <w:r>
        <w:rPr>
          <w:rFonts w:ascii="Times New Roman" w:hAnsi="Times New Roman" w:cs="Times New Roman"/>
          <w:sz w:val="24"/>
          <w:szCs w:val="24"/>
        </w:rPr>
        <w:t xml:space="preserve">Anna </w:t>
      </w:r>
      <w:r w:rsidRPr="008068C3">
        <w:rPr>
          <w:rFonts w:ascii="Times New Roman" w:hAnsi="Times New Roman" w:cs="Times New Roman"/>
          <w:sz w:val="24"/>
          <w:szCs w:val="24"/>
        </w:rPr>
        <w:t>riesce a far votare un ordine del giorno che impegna il Partito a presentare un emendamento in cui si dichiari che il voto non ha distinzione di sesso. Sarà Turati a presentarlo in Parlamento: ma raccoglie solo 48 voti e viene respinto. Per Anna la delusione è grande e commenta: “</w:t>
      </w:r>
      <w:r w:rsidRPr="008068C3">
        <w:rPr>
          <w:rFonts w:ascii="Times New Roman" w:hAnsi="Times New Roman" w:cs="Times New Roman"/>
          <w:b/>
          <w:i/>
          <w:sz w:val="24"/>
          <w:szCs w:val="24"/>
        </w:rPr>
        <w:t>Ormai l’italiano per essere cittadino non ha che una precauzione da prendere: nascere maschio</w:t>
      </w:r>
      <w:r w:rsidRPr="008068C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C714C" w:rsidRDefault="009C714C" w:rsidP="009C714C">
      <w:pPr>
        <w:autoSpaceDE w:val="0"/>
        <w:autoSpaceDN w:val="0"/>
        <w:adjustRightInd w:val="0"/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sz w:val="24"/>
          <w:szCs w:val="24"/>
        </w:rPr>
      </w:pPr>
      <w:r w:rsidRPr="008068C3">
        <w:rPr>
          <w:rFonts w:ascii="Times New Roman" w:hAnsi="Times New Roman" w:cs="Times New Roman"/>
          <w:sz w:val="24"/>
          <w:szCs w:val="24"/>
        </w:rPr>
        <w:t xml:space="preserve">Ma </w:t>
      </w:r>
      <w:r w:rsidRPr="008068C3">
        <w:rPr>
          <w:rFonts w:ascii="Times New Roman" w:hAnsi="Times New Roman" w:cs="Times New Roman"/>
          <w:b/>
          <w:i/>
          <w:sz w:val="24"/>
          <w:szCs w:val="24"/>
        </w:rPr>
        <w:t>Anna</w:t>
      </w:r>
      <w:r w:rsidRPr="008068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68C3">
        <w:rPr>
          <w:rFonts w:ascii="Times New Roman" w:hAnsi="Times New Roman" w:cs="Times New Roman"/>
          <w:b/>
          <w:i/>
          <w:sz w:val="24"/>
          <w:szCs w:val="24"/>
        </w:rPr>
        <w:t>Kuliscioff</w:t>
      </w:r>
      <w:r w:rsidRPr="00806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8C3">
        <w:rPr>
          <w:rFonts w:ascii="Times New Roman" w:hAnsi="Times New Roman" w:cs="Times New Roman"/>
          <w:sz w:val="24"/>
          <w:szCs w:val="24"/>
        </w:rPr>
        <w:t>non demorde: scrive la piattaforma programmatica “</w:t>
      </w:r>
      <w:r w:rsidRPr="008068C3">
        <w:rPr>
          <w:rFonts w:ascii="Times New Roman" w:hAnsi="Times New Roman" w:cs="Times New Roman"/>
          <w:b/>
          <w:i/>
          <w:sz w:val="24"/>
          <w:szCs w:val="24"/>
        </w:rPr>
        <w:t>Proletariato femminile e Partito Socialista</w:t>
      </w:r>
      <w:r w:rsidRPr="008068C3">
        <w:rPr>
          <w:rFonts w:ascii="Times New Roman" w:hAnsi="Times New Roman" w:cs="Times New Roman"/>
          <w:sz w:val="24"/>
          <w:szCs w:val="24"/>
        </w:rPr>
        <w:t>”, incita le donne alla partecipazione attiva con “</w:t>
      </w:r>
      <w:r w:rsidRPr="008068C3">
        <w:rPr>
          <w:rFonts w:ascii="Times New Roman" w:hAnsi="Times New Roman" w:cs="Times New Roman"/>
          <w:b/>
          <w:i/>
          <w:sz w:val="24"/>
          <w:szCs w:val="24"/>
        </w:rPr>
        <w:t xml:space="preserve">Donne proletarie a </w:t>
      </w:r>
      <w:proofErr w:type="gramStart"/>
      <w:r w:rsidRPr="008068C3">
        <w:rPr>
          <w:rFonts w:ascii="Times New Roman" w:hAnsi="Times New Roman" w:cs="Times New Roman"/>
          <w:b/>
          <w:i/>
          <w:sz w:val="24"/>
          <w:szCs w:val="24"/>
        </w:rPr>
        <w:t>voi</w:t>
      </w:r>
      <w:r w:rsidRPr="008068C3">
        <w:rPr>
          <w:rFonts w:ascii="Times New Roman" w:hAnsi="Times New Roman" w:cs="Times New Roman"/>
          <w:b/>
          <w:sz w:val="24"/>
          <w:szCs w:val="24"/>
        </w:rPr>
        <w:t>!</w:t>
      </w:r>
      <w:r w:rsidRPr="008068C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68C3">
        <w:rPr>
          <w:rFonts w:ascii="Times New Roman" w:hAnsi="Times New Roman" w:cs="Times New Roman"/>
          <w:sz w:val="24"/>
          <w:szCs w:val="24"/>
        </w:rPr>
        <w:t xml:space="preserve"> nel 1912 fonda “</w:t>
      </w:r>
      <w:r w:rsidRPr="008068C3">
        <w:rPr>
          <w:rFonts w:ascii="Times New Roman" w:hAnsi="Times New Roman" w:cs="Times New Roman"/>
          <w:b/>
          <w:i/>
          <w:sz w:val="24"/>
          <w:szCs w:val="24"/>
        </w:rPr>
        <w:t>La Difesa delle Lavoratrici</w:t>
      </w:r>
      <w:r w:rsidRPr="008068C3">
        <w:rPr>
          <w:rFonts w:ascii="Times New Roman" w:hAnsi="Times New Roman" w:cs="Times New Roman"/>
          <w:sz w:val="24"/>
          <w:szCs w:val="24"/>
        </w:rPr>
        <w:t xml:space="preserve">”, rivista che </w:t>
      </w:r>
      <w:r>
        <w:rPr>
          <w:rFonts w:ascii="Times New Roman" w:hAnsi="Times New Roman" w:cs="Times New Roman"/>
          <w:sz w:val="24"/>
          <w:szCs w:val="24"/>
        </w:rPr>
        <w:t>abbandona per motivi di salute nel</w:t>
      </w:r>
      <w:r w:rsidRPr="008068C3">
        <w:rPr>
          <w:rFonts w:ascii="Times New Roman" w:hAnsi="Times New Roman" w:cs="Times New Roman"/>
          <w:sz w:val="24"/>
          <w:szCs w:val="24"/>
        </w:rPr>
        <w:t xml:space="preserve"> 1914, </w:t>
      </w:r>
      <w:r w:rsidRPr="008068C3">
        <w:rPr>
          <w:rStyle w:val="Enfasigrassetto"/>
          <w:rFonts w:ascii="Times New Roman" w:hAnsi="Times New Roman" w:cs="Times New Roman"/>
          <w:b w:val="0"/>
          <w:sz w:val="24"/>
          <w:szCs w:val="24"/>
        </w:rPr>
        <w:t>dove confluiscono tutte le migliori penne del socialismo femminile italiano.</w:t>
      </w:r>
    </w:p>
    <w:p w:rsidR="009C714C" w:rsidRDefault="009C714C" w:rsidP="009C7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14C" w:rsidRDefault="009C714C" w:rsidP="009C7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701">
        <w:rPr>
          <w:rFonts w:ascii="Times New Roman" w:hAnsi="Times New Roman" w:cs="Times New Roman"/>
          <w:sz w:val="24"/>
          <w:szCs w:val="24"/>
        </w:rPr>
        <w:t>“</w:t>
      </w:r>
      <w:r w:rsidRPr="00B21701">
        <w:rPr>
          <w:rFonts w:ascii="Times New Roman" w:hAnsi="Times New Roman" w:cs="Times New Roman"/>
          <w:b/>
          <w:i/>
          <w:sz w:val="24"/>
          <w:szCs w:val="24"/>
        </w:rPr>
        <w:t>Guerra alla guerra</w:t>
      </w:r>
      <w:r w:rsidRPr="00B21701">
        <w:rPr>
          <w:rFonts w:ascii="Times New Roman" w:hAnsi="Times New Roman" w:cs="Times New Roman"/>
          <w:sz w:val="24"/>
          <w:szCs w:val="24"/>
        </w:rPr>
        <w:t xml:space="preserve">” è l’appello di Clara </w:t>
      </w:r>
      <w:proofErr w:type="spellStart"/>
      <w:r w:rsidRPr="00B21701">
        <w:rPr>
          <w:rFonts w:ascii="Times New Roman" w:hAnsi="Times New Roman" w:cs="Times New Roman"/>
          <w:sz w:val="24"/>
          <w:szCs w:val="24"/>
        </w:rPr>
        <w:t>Zetkin</w:t>
      </w:r>
      <w:proofErr w:type="spellEnd"/>
      <w:r w:rsidRPr="00B21701">
        <w:rPr>
          <w:rFonts w:ascii="Times New Roman" w:hAnsi="Times New Roman" w:cs="Times New Roman"/>
          <w:sz w:val="24"/>
          <w:szCs w:val="24"/>
        </w:rPr>
        <w:t>, che Anna</w:t>
      </w:r>
      <w:r>
        <w:rPr>
          <w:rFonts w:ascii="Times New Roman" w:hAnsi="Times New Roman" w:cs="Times New Roman"/>
          <w:sz w:val="24"/>
          <w:szCs w:val="24"/>
        </w:rPr>
        <w:t xml:space="preserve"> Kuliscioff</w:t>
      </w:r>
      <w:r w:rsidRPr="00B21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raccoglie su</w:t>
      </w:r>
      <w:r w:rsidRPr="00B21701">
        <w:rPr>
          <w:rFonts w:ascii="Times New Roman" w:hAnsi="Times New Roman" w:cs="Times New Roman"/>
          <w:sz w:val="24"/>
          <w:szCs w:val="24"/>
        </w:rPr>
        <w:t xml:space="preserve"> </w:t>
      </w:r>
      <w:r w:rsidRPr="00B21701">
        <w:rPr>
          <w:rFonts w:ascii="Times New Roman" w:hAnsi="Times New Roman" w:cs="Times New Roman"/>
          <w:i/>
          <w:sz w:val="24"/>
          <w:szCs w:val="24"/>
        </w:rPr>
        <w:t>La Difesa delle Lavoratrici</w:t>
      </w:r>
      <w:r w:rsidRPr="00B21701">
        <w:rPr>
          <w:rFonts w:ascii="Times New Roman" w:hAnsi="Times New Roman" w:cs="Times New Roman"/>
          <w:sz w:val="24"/>
          <w:szCs w:val="24"/>
        </w:rPr>
        <w:t xml:space="preserve"> nel novembre 1912, allo scoppio della guerra in Libia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21701">
        <w:rPr>
          <w:rFonts w:ascii="Times New Roman" w:hAnsi="Times New Roman" w:cs="Times New Roman"/>
          <w:sz w:val="24"/>
          <w:szCs w:val="24"/>
        </w:rPr>
        <w:t>è tra i primi a denunciarne il carattere imperialistico e a chiedere l’opposizione del Partito Socialista</w:t>
      </w:r>
      <w:r>
        <w:rPr>
          <w:rFonts w:ascii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B21701">
        <w:rPr>
          <w:rFonts w:ascii="Times New Roman" w:hAnsi="Times New Roman" w:cs="Times New Roman"/>
          <w:sz w:val="24"/>
          <w:szCs w:val="24"/>
        </w:rPr>
        <w:t xml:space="preserve">uando scoppia la </w:t>
      </w:r>
      <w:r>
        <w:rPr>
          <w:rFonts w:ascii="Times New Roman" w:hAnsi="Times New Roman" w:cs="Times New Roman"/>
          <w:sz w:val="24"/>
          <w:szCs w:val="24"/>
        </w:rPr>
        <w:t>1°</w:t>
      </w:r>
      <w:r w:rsidRPr="00B21701">
        <w:rPr>
          <w:rFonts w:ascii="Times New Roman" w:hAnsi="Times New Roman" w:cs="Times New Roman"/>
          <w:sz w:val="24"/>
          <w:szCs w:val="24"/>
        </w:rPr>
        <w:t xml:space="preserve"> guerra mondiale con lungimiranza intuisce che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1701">
        <w:rPr>
          <w:rFonts w:ascii="Times New Roman" w:hAnsi="Times New Roman" w:cs="Times New Roman"/>
          <w:sz w:val="24"/>
          <w:szCs w:val="24"/>
        </w:rPr>
        <w:t xml:space="preserve"> per fermare gli imperialisti delle grandi potenze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1701">
        <w:rPr>
          <w:rFonts w:ascii="Times New Roman" w:hAnsi="Times New Roman" w:cs="Times New Roman"/>
          <w:sz w:val="24"/>
          <w:szCs w:val="24"/>
        </w:rPr>
        <w:t xml:space="preserve"> diventa inevitabile l’entrata in guerra dell’Italia. </w:t>
      </w:r>
    </w:p>
    <w:p w:rsidR="009C714C" w:rsidRPr="00B21701" w:rsidRDefault="009C714C" w:rsidP="009C7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701">
        <w:rPr>
          <w:rFonts w:ascii="Times New Roman" w:hAnsi="Times New Roman" w:cs="Times New Roman"/>
          <w:b/>
          <w:i/>
          <w:sz w:val="24"/>
          <w:szCs w:val="24"/>
        </w:rPr>
        <w:t>Anna Kuliscioff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B21701">
        <w:rPr>
          <w:rFonts w:ascii="Times New Roman" w:hAnsi="Times New Roman" w:cs="Times New Roman"/>
          <w:sz w:val="24"/>
          <w:szCs w:val="24"/>
        </w:rPr>
        <w:t xml:space="preserve">el 1917, alle notizie di rivolta che giungono dalla Russia, è entusiasta di fronte a una rivoluzione che abbatte il regime zarista, </w:t>
      </w:r>
      <w:r>
        <w:rPr>
          <w:rFonts w:ascii="Times New Roman" w:hAnsi="Times New Roman" w:cs="Times New Roman"/>
          <w:sz w:val="24"/>
          <w:szCs w:val="24"/>
        </w:rPr>
        <w:t>riconoscendone</w:t>
      </w:r>
      <w:r w:rsidRPr="00B21701">
        <w:rPr>
          <w:rFonts w:ascii="Times New Roman" w:hAnsi="Times New Roman" w:cs="Times New Roman"/>
          <w:sz w:val="24"/>
          <w:szCs w:val="24"/>
        </w:rPr>
        <w:t xml:space="preserve"> il carattere democratico, la portata mondiale e le conseguenze militari per le sorti della guerra</w:t>
      </w:r>
      <w:r>
        <w:rPr>
          <w:rFonts w:ascii="Times New Roman" w:hAnsi="Times New Roman" w:cs="Times New Roman"/>
          <w:sz w:val="24"/>
          <w:szCs w:val="24"/>
        </w:rPr>
        <w:t xml:space="preserve">, ma </w:t>
      </w:r>
      <w:r w:rsidRPr="00B21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21701">
        <w:rPr>
          <w:rFonts w:ascii="Times New Roman" w:hAnsi="Times New Roman" w:cs="Times New Roman"/>
          <w:sz w:val="24"/>
          <w:szCs w:val="24"/>
        </w:rPr>
        <w:t>opo la presa di potere da parte dei bolscevichi, nel “Carteggio”</w:t>
      </w:r>
      <w:r>
        <w:rPr>
          <w:rFonts w:ascii="Times New Roman" w:hAnsi="Times New Roman" w:cs="Times New Roman"/>
          <w:sz w:val="24"/>
          <w:szCs w:val="24"/>
        </w:rPr>
        <w:t>, ne</w:t>
      </w:r>
      <w:r w:rsidRPr="00B21701">
        <w:rPr>
          <w:rFonts w:ascii="Times New Roman" w:hAnsi="Times New Roman" w:cs="Times New Roman"/>
          <w:sz w:val="24"/>
          <w:szCs w:val="24"/>
        </w:rPr>
        <w:t xml:space="preserve"> denuncia la «</w:t>
      </w:r>
      <w:r w:rsidRPr="00B21701">
        <w:rPr>
          <w:rFonts w:ascii="Times New Roman" w:hAnsi="Times New Roman" w:cs="Times New Roman"/>
          <w:i/>
          <w:sz w:val="24"/>
          <w:szCs w:val="24"/>
        </w:rPr>
        <w:t>dittatura terroristica</w:t>
      </w:r>
      <w:r w:rsidRPr="00B21701">
        <w:rPr>
          <w:rFonts w:ascii="Times New Roman" w:hAnsi="Times New Roman" w:cs="Times New Roman"/>
          <w:sz w:val="24"/>
          <w:szCs w:val="24"/>
        </w:rPr>
        <w:t>» e con intuito politico coglie subito le tendenze autoritarie ed espansionistiche del regime bolscevico, individuando in Lenin il «</w:t>
      </w:r>
      <w:r w:rsidRPr="00B21701">
        <w:rPr>
          <w:rFonts w:ascii="Times New Roman" w:hAnsi="Times New Roman" w:cs="Times New Roman"/>
          <w:i/>
          <w:sz w:val="24"/>
          <w:szCs w:val="24"/>
        </w:rPr>
        <w:t>primo zar del comunismo</w:t>
      </w:r>
      <w:r w:rsidRPr="00B21701">
        <w:rPr>
          <w:rFonts w:ascii="Times New Roman" w:hAnsi="Times New Roman" w:cs="Times New Roman"/>
          <w:sz w:val="24"/>
          <w:szCs w:val="24"/>
        </w:rPr>
        <w:t>».</w:t>
      </w:r>
    </w:p>
    <w:p w:rsidR="009C714C" w:rsidRPr="00B21701" w:rsidRDefault="009C714C" w:rsidP="009C71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701">
        <w:rPr>
          <w:rFonts w:ascii="Times New Roman" w:hAnsi="Times New Roman" w:cs="Times New Roman"/>
          <w:sz w:val="24"/>
          <w:szCs w:val="24"/>
        </w:rPr>
        <w:t>Nel 1918 Anna</w:t>
      </w:r>
      <w:r>
        <w:rPr>
          <w:rFonts w:ascii="Times New Roman" w:hAnsi="Times New Roman" w:cs="Times New Roman"/>
          <w:sz w:val="24"/>
          <w:szCs w:val="24"/>
        </w:rPr>
        <w:t xml:space="preserve"> Kuliscioff</w:t>
      </w:r>
      <w:r w:rsidRPr="00B21701">
        <w:rPr>
          <w:rFonts w:ascii="Times New Roman" w:hAnsi="Times New Roman" w:cs="Times New Roman"/>
          <w:sz w:val="24"/>
          <w:szCs w:val="24"/>
        </w:rPr>
        <w:t xml:space="preserve"> è la prima fra i socialisti a cogliere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B21701">
        <w:rPr>
          <w:rFonts w:ascii="Times New Roman" w:hAnsi="Times New Roman" w:cs="Times New Roman"/>
          <w:sz w:val="24"/>
          <w:szCs w:val="24"/>
        </w:rPr>
        <w:t xml:space="preserve">importanza della linea politica del Presidente americano Wilson e dei suoi quattrodici punti, che riaccendono in lei 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B21701">
        <w:rPr>
          <w:rFonts w:ascii="Times New Roman" w:hAnsi="Times New Roman" w:cs="Times New Roman"/>
          <w:sz w:val="24"/>
          <w:szCs w:val="24"/>
        </w:rPr>
        <w:t xml:space="preserve"> speranze per una pace immediata e la futura costruzione degli Stati Uniti d’Europa.</w:t>
      </w:r>
    </w:p>
    <w:p w:rsidR="009C714C" w:rsidRDefault="009C714C" w:rsidP="009C7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714C" w:rsidRPr="00B21701" w:rsidRDefault="009C714C" w:rsidP="009C71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701">
        <w:rPr>
          <w:rFonts w:ascii="Times New Roman" w:hAnsi="Times New Roman" w:cs="Times New Roman"/>
          <w:sz w:val="24"/>
          <w:szCs w:val="24"/>
        </w:rPr>
        <w:t>A guerra finita, nel 1919, il volto dell’Italia è completamente cambiato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21701">
        <w:rPr>
          <w:rFonts w:ascii="Times New Roman" w:hAnsi="Times New Roman" w:cs="Times New Roman"/>
          <w:sz w:val="24"/>
          <w:szCs w:val="24"/>
        </w:rPr>
        <w:t xml:space="preserve">forti agitazioni sociali, nascita dei “fasci italiani di combattimento” di Mussolini, presa di Fiume </w:t>
      </w:r>
      <w:r w:rsidRPr="00B21701">
        <w:rPr>
          <w:rFonts w:ascii="Times New Roman" w:hAnsi="Times New Roman" w:cs="Times New Roman"/>
          <w:bCs/>
          <w:sz w:val="24"/>
          <w:szCs w:val="24"/>
        </w:rPr>
        <w:t xml:space="preserve">da parte di D’Annunzio.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1701">
        <w:rPr>
          <w:rFonts w:ascii="Times New Roman" w:hAnsi="Times New Roman" w:cs="Times New Roman"/>
          <w:bCs/>
          <w:sz w:val="24"/>
          <w:szCs w:val="24"/>
        </w:rPr>
        <w:t>La marcia del fascismo è inarrestabile: i partiti democratici non sanno trovare la strada dell’unità per contrastare il nascente regime.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1701">
        <w:rPr>
          <w:rFonts w:ascii="Times New Roman" w:hAnsi="Times New Roman" w:cs="Times New Roman"/>
          <w:bCs/>
          <w:sz w:val="24"/>
          <w:szCs w:val="24"/>
        </w:rPr>
        <w:t xml:space="preserve">La condanna </w:t>
      </w:r>
      <w:r>
        <w:rPr>
          <w:rFonts w:ascii="Times New Roman" w:hAnsi="Times New Roman" w:cs="Times New Roman"/>
          <w:bCs/>
          <w:sz w:val="24"/>
          <w:szCs w:val="24"/>
        </w:rPr>
        <w:t>della</w:t>
      </w:r>
      <w:r w:rsidRPr="00B2170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Kuliscioff</w:t>
      </w:r>
      <w:r w:rsidRPr="00B21701">
        <w:rPr>
          <w:rFonts w:ascii="Times New Roman" w:hAnsi="Times New Roman" w:cs="Times New Roman"/>
          <w:bCs/>
          <w:sz w:val="24"/>
          <w:szCs w:val="24"/>
        </w:rPr>
        <w:t xml:space="preserve"> è ferma: il fascismo è per lei tutto ciò contro cui ha vissuto.</w:t>
      </w:r>
      <w:r w:rsidRPr="00B21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14C" w:rsidRDefault="009C714C" w:rsidP="009C7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701">
        <w:rPr>
          <w:rFonts w:ascii="Times New Roman" w:hAnsi="Times New Roman" w:cs="Times New Roman"/>
          <w:sz w:val="24"/>
          <w:szCs w:val="24"/>
        </w:rPr>
        <w:t>L’</w:t>
      </w:r>
      <w:r w:rsidRPr="00B21701">
        <w:rPr>
          <w:rFonts w:ascii="Times New Roman" w:hAnsi="Times New Roman" w:cs="Times New Roman"/>
          <w:b/>
          <w:sz w:val="24"/>
          <w:szCs w:val="24"/>
        </w:rPr>
        <w:t>assassinio di Matteotti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il suo “caro ragazzo”</w:t>
      </w:r>
      <w:r w:rsidRPr="00B21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701">
        <w:rPr>
          <w:rFonts w:ascii="Times New Roman" w:hAnsi="Times New Roman" w:cs="Times New Roman"/>
          <w:sz w:val="24"/>
          <w:szCs w:val="24"/>
        </w:rPr>
        <w:t xml:space="preserve">fu per Anna </w:t>
      </w:r>
      <w:r>
        <w:rPr>
          <w:rFonts w:ascii="Times New Roman" w:hAnsi="Times New Roman" w:cs="Times New Roman"/>
          <w:sz w:val="24"/>
          <w:szCs w:val="24"/>
        </w:rPr>
        <w:t xml:space="preserve">Kuliscioff </w:t>
      </w:r>
      <w:r w:rsidRPr="00B21701">
        <w:rPr>
          <w:rFonts w:ascii="Times New Roman" w:hAnsi="Times New Roman" w:cs="Times New Roman"/>
          <w:sz w:val="24"/>
          <w:szCs w:val="24"/>
        </w:rPr>
        <w:t>un colpo terribile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21701">
        <w:rPr>
          <w:rFonts w:ascii="Times New Roman" w:hAnsi="Times New Roman" w:cs="Times New Roman"/>
          <w:sz w:val="24"/>
          <w:szCs w:val="24"/>
        </w:rPr>
        <w:t xml:space="preserve"> cadute le ultime speranze nella rinascita delle forze democratiche del paese, affronterà gli ultimi mesi di vita con un senso di profonda sconfitta e grande solitudine.</w:t>
      </w:r>
    </w:p>
    <w:p w:rsidR="009C714C" w:rsidRPr="000B4EC4" w:rsidRDefault="009C714C" w:rsidP="009C714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Anna Kuliscioff scompare il 29 dicembre 1925: il suo funerale, a cui parteciperanno centinaia di persone, tra cui moltissime donne, sarà funestato da alcuni fascisti che si scagliano contro le carrozze, strappando bandiere e corone.</w:t>
      </w:r>
      <w:r w:rsidRPr="000B4EC4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 xml:space="preserve"> </w:t>
      </w:r>
    </w:p>
    <w:p w:rsidR="009C714C" w:rsidRDefault="009C714C" w:rsidP="009C7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714C" w:rsidRPr="009C714C" w:rsidRDefault="009C714C" w:rsidP="009C714C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9C714C" w:rsidRPr="009C71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4C"/>
    <w:rsid w:val="001C3D01"/>
    <w:rsid w:val="005E7917"/>
    <w:rsid w:val="009C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80F2"/>
  <w15:chartTrackingRefBased/>
  <w15:docId w15:val="{8B30C064-B697-4B09-91AF-3A4AD931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C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9C714C"/>
  </w:style>
  <w:style w:type="character" w:styleId="Enfasigrassetto">
    <w:name w:val="Strong"/>
    <w:basedOn w:val="Carpredefinitoparagrafo"/>
    <w:uiPriority w:val="22"/>
    <w:qFormat/>
    <w:rsid w:val="009C714C"/>
    <w:rPr>
      <w:b/>
      <w:bCs/>
    </w:rPr>
  </w:style>
  <w:style w:type="character" w:customStyle="1" w:styleId="Corpodeltesto2">
    <w:name w:val="Corpo del testo (2)_"/>
    <w:basedOn w:val="Carpredefinitoparagrafo"/>
    <w:link w:val="Corpodeltesto20"/>
    <w:rsid w:val="009C714C"/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ltesto20">
    <w:name w:val="Corpo del testo (2)"/>
    <w:basedOn w:val="Normale"/>
    <w:link w:val="Corpodeltesto2"/>
    <w:rsid w:val="009C714C"/>
    <w:pPr>
      <w:widowControl w:val="0"/>
      <w:spacing w:after="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2025-05-26T11:08:00Z</dcterms:created>
  <dcterms:modified xsi:type="dcterms:W3CDTF">2025-05-26T11:09:00Z</dcterms:modified>
</cp:coreProperties>
</file>